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</w:t>
      </w:r>
      <w:r w:rsidDel="00000000" w:rsidR="00000000" w:rsidRPr="00000000">
        <w:rPr>
          <w:sz w:val="24"/>
          <w:szCs w:val="24"/>
          <w:rtl w:val="0"/>
        </w:rPr>
        <w:t xml:space="preserve">be completed by all departing pastors (installed, temporary, retiring including Pastor Emeritus/Emerita)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The­­­­­­­­­­­­__________________________________________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the Presbytery of Lake Michigan,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Name of pastor   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the Committee on Ministry of the Presbytery of Lake Michigan having discussed the intent and requirements of the Presbytery’s policy </w:t>
      </w:r>
      <w:r w:rsidDel="00000000" w:rsidR="00000000" w:rsidRPr="00000000">
        <w:rPr>
          <w:i w:val="1"/>
          <w:sz w:val="24"/>
          <w:szCs w:val="24"/>
          <w:rtl w:val="0"/>
        </w:rPr>
        <w:t xml:space="preserve">Ministerial Practice in Relationship to a Former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Parish B-7 </w:t>
      </w:r>
      <w:r w:rsidDel="00000000" w:rsidR="00000000" w:rsidRPr="00000000">
        <w:rPr>
          <w:sz w:val="24"/>
          <w:szCs w:val="24"/>
          <w:rtl w:val="0"/>
        </w:rPr>
        <w:t xml:space="preserve">enter into the following covenant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­­­­­­­­­­­­­­­­­­­­­I, _____________________________________agree: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Name of pastor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not to involve myself in any leadership or advisory role (public or private) in the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_______________________________________________________;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Name and location of church                                                          </w:t>
        <w:tab/>
        <w:t xml:space="preserve">         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not to intervene, support or give advice to anyone involved in a congregational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disagreement or dispute;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not to officiate in any special events in the lives of former parishioners or of the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congregation, including weddings, funerals, baptisms, worship leadership, church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anniversary activities, etc., unless expressly invited by the moderator of the session;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to refuse requests for pastoral services made by members of my former congregation;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 recognize that some conflicts make it unwise for a prior pastor to return to visit 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previous congregation, and as a matter of professional courtesy, to establish an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understanding with the new moderator of session regarding subsequent visits to the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church, attending worship, or attending a special event; and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 refrain from giving opinions or direction regarding church business that could undermine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the transition necessary for the church and the development of the relationship between the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congregation and a new pastor.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understood that this policy does not affect or require the termination of friendships with individuals in the congregation.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The session and members of the ___________________________ agree not to initiate pastoral or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</w:t>
        <w:tab/>
        <w:tab/>
        <w:t xml:space="preserve">Name of church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professional contact with the previous pastor by: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respecting the terms of the </w:t>
      </w:r>
      <w:r w:rsidDel="00000000" w:rsidR="00000000" w:rsidRPr="00000000">
        <w:rPr>
          <w:i w:val="1"/>
          <w:sz w:val="24"/>
          <w:szCs w:val="24"/>
          <w:rtl w:val="0"/>
        </w:rPr>
        <w:t xml:space="preserve">Covenant of Closure </w:t>
      </w:r>
      <w:r w:rsidDel="00000000" w:rsidR="00000000" w:rsidRPr="00000000">
        <w:rPr>
          <w:sz w:val="24"/>
          <w:szCs w:val="24"/>
          <w:rtl w:val="0"/>
        </w:rPr>
        <w:t xml:space="preserve">agreed upon by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___________________________________outlined above;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Name of Pastor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interpreting the terms of the </w:t>
      </w:r>
      <w:r w:rsidDel="00000000" w:rsidR="00000000" w:rsidRPr="00000000">
        <w:rPr>
          <w:i w:val="1"/>
          <w:sz w:val="24"/>
          <w:szCs w:val="24"/>
          <w:rtl w:val="0"/>
        </w:rPr>
        <w:t xml:space="preserve">Covenant of Closure </w:t>
      </w:r>
      <w:r w:rsidDel="00000000" w:rsidR="00000000" w:rsidRPr="00000000">
        <w:rPr>
          <w:sz w:val="24"/>
          <w:szCs w:val="24"/>
          <w:rtl w:val="0"/>
        </w:rPr>
        <w:t xml:space="preserve">to the congregation; and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incorporating this agreement in the session minutes.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The Presbytery of Lake Michigan’s Committee on Ministry shall: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review and interpret this </w:t>
      </w:r>
      <w:r w:rsidDel="00000000" w:rsidR="00000000" w:rsidRPr="00000000">
        <w:rPr>
          <w:i w:val="1"/>
          <w:sz w:val="24"/>
          <w:szCs w:val="24"/>
          <w:rtl w:val="0"/>
        </w:rPr>
        <w:t xml:space="preserve">Covenant of Closure </w:t>
      </w:r>
      <w:r w:rsidDel="00000000" w:rsidR="00000000" w:rsidRPr="00000000">
        <w:rPr>
          <w:sz w:val="24"/>
          <w:szCs w:val="24"/>
          <w:rtl w:val="0"/>
        </w:rPr>
        <w:t xml:space="preserve">with the session;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 be the Presbytery’s agent in reminding the parties to this </w:t>
      </w:r>
      <w:r w:rsidDel="00000000" w:rsidR="00000000" w:rsidRPr="00000000">
        <w:rPr>
          <w:i w:val="1"/>
          <w:sz w:val="24"/>
          <w:szCs w:val="24"/>
          <w:rtl w:val="0"/>
        </w:rPr>
        <w:t xml:space="preserve">Covenant of Closure </w:t>
      </w:r>
      <w:r w:rsidDel="00000000" w:rsidR="00000000" w:rsidRPr="00000000">
        <w:rPr>
          <w:sz w:val="24"/>
          <w:szCs w:val="24"/>
          <w:rtl w:val="0"/>
        </w:rPr>
        <w:t xml:space="preserve">of the</w:t>
        <w:br w:type="textWrapping"/>
        <w:t xml:space="preserve">     principles of the covenant in the event any transgressions are reported to it; and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note this agreement in the minutes of the Committee on Ministry.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________________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Pastor                                              </w:t>
        <w:tab/>
        <w:tab/>
        <w:t xml:space="preserve">Date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________________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Clerk of Session                                </w:t>
        <w:tab/>
        <w:t xml:space="preserve">Date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 ________________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Representative                                  </w:t>
        <w:tab/>
        <w:t xml:space="preserve">Date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Committee on Ministry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_________________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Moderator of COM</w:t>
        <w:tab/>
        <w:tab/>
        <w:t xml:space="preserve">                   </w:t>
        <w:tab/>
        <w:t xml:space="preserve">Date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be completed by all departing Christian Educators.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The­­­­­­­­­­­­__________________________________________, the Presbytery of Lake Michigan,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Name of Christian Educator   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the Committee on Ministry of the Presbytery of Lake Michigan having discussed the intent and requirements of the Presbytery’s policy </w:t>
      </w:r>
      <w:r w:rsidDel="00000000" w:rsidR="00000000" w:rsidRPr="00000000">
        <w:rPr>
          <w:i w:val="1"/>
          <w:sz w:val="24"/>
          <w:szCs w:val="24"/>
          <w:rtl w:val="0"/>
        </w:rPr>
        <w:t xml:space="preserve">Ministerial Practice in Relationship to a Former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Parish B-7 </w:t>
      </w:r>
      <w:r w:rsidDel="00000000" w:rsidR="00000000" w:rsidRPr="00000000">
        <w:rPr>
          <w:sz w:val="24"/>
          <w:szCs w:val="24"/>
          <w:rtl w:val="0"/>
        </w:rPr>
        <w:t xml:space="preserve">enter into the following covenant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­­­­­­­­­­­­­­­­­­­­­I, _____________________________________agree: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Name of Christian Educator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not to involve myself in any leadership or advisory role (public or private) in the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_______________________________________________________;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Name and location of church                                                          </w:t>
        <w:tab/>
        <w:t xml:space="preserve">           </w:t>
        <w:tab/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not to intervene, support or give advice to anyone involved in a congregational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disagreement or dispute;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not to officiate in any special events in the lives of former parishioners or of the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congregation, including weddings, funerals, baptisms, worship leadership, church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anniversary activities, etc., unless expressly invited by the moderator of the session;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to refuse requests for pastoral services made by members of my former congregation;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 to recognize that some conflicts make it unwise for a prior pastor to return to visit a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previous congregation, and as a matter of professional courtesy, to establish an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understanding with the new moderator of session regarding subsequent visits to the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church, attending worship, or attending a special event; and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f. to refrain from giving opinions or direction regarding church business that could undermine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the transition necessary for the church and the development of the relationship between the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congregation and a new pastor.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understood that this policy does not affect or require the termination of friendships with individuals in the congregation.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The session and members of the ___________________________ agree not to initiate pastoral or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</w:t>
        <w:tab/>
        <w:tab/>
        <w:t xml:space="preserve">Name of church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professional contact with the previous pastor by: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respecting the terms of the </w:t>
      </w:r>
      <w:r w:rsidDel="00000000" w:rsidR="00000000" w:rsidRPr="00000000">
        <w:rPr>
          <w:i w:val="1"/>
          <w:sz w:val="24"/>
          <w:szCs w:val="24"/>
          <w:rtl w:val="0"/>
        </w:rPr>
        <w:t xml:space="preserve">Covenant of Closure </w:t>
      </w:r>
      <w:r w:rsidDel="00000000" w:rsidR="00000000" w:rsidRPr="00000000">
        <w:rPr>
          <w:sz w:val="24"/>
          <w:szCs w:val="24"/>
          <w:rtl w:val="0"/>
        </w:rPr>
        <w:t xml:space="preserve">agreed upon by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___________________________________outlined above;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Name of Christian Educator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interpreting the terms of the </w:t>
      </w:r>
      <w:r w:rsidDel="00000000" w:rsidR="00000000" w:rsidRPr="00000000">
        <w:rPr>
          <w:i w:val="1"/>
          <w:sz w:val="24"/>
          <w:szCs w:val="24"/>
          <w:rtl w:val="0"/>
        </w:rPr>
        <w:t xml:space="preserve">Covenant of Closure </w:t>
      </w:r>
      <w:r w:rsidDel="00000000" w:rsidR="00000000" w:rsidRPr="00000000">
        <w:rPr>
          <w:sz w:val="24"/>
          <w:szCs w:val="24"/>
          <w:rtl w:val="0"/>
        </w:rPr>
        <w:t xml:space="preserve">to the congregation; and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incorporating this agreement in the session minutes.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The Presbytery of Lake Michigan’s Committee on Ministry shall: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review and interpret this </w:t>
      </w:r>
      <w:r w:rsidDel="00000000" w:rsidR="00000000" w:rsidRPr="00000000">
        <w:rPr>
          <w:i w:val="1"/>
          <w:sz w:val="24"/>
          <w:szCs w:val="24"/>
          <w:rtl w:val="0"/>
        </w:rPr>
        <w:t xml:space="preserve">Covenant of Closure </w:t>
      </w:r>
      <w:r w:rsidDel="00000000" w:rsidR="00000000" w:rsidRPr="00000000">
        <w:rPr>
          <w:sz w:val="24"/>
          <w:szCs w:val="24"/>
          <w:rtl w:val="0"/>
        </w:rPr>
        <w:t xml:space="preserve">with the session;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 be the Presbytery’s agent in reminding the parties to this </w:t>
      </w:r>
      <w:r w:rsidDel="00000000" w:rsidR="00000000" w:rsidRPr="00000000">
        <w:rPr>
          <w:i w:val="1"/>
          <w:sz w:val="24"/>
          <w:szCs w:val="24"/>
          <w:rtl w:val="0"/>
        </w:rPr>
        <w:t xml:space="preserve">Covenant of Closure </w:t>
      </w:r>
      <w:r w:rsidDel="00000000" w:rsidR="00000000" w:rsidRPr="00000000">
        <w:rPr>
          <w:sz w:val="24"/>
          <w:szCs w:val="24"/>
          <w:rtl w:val="0"/>
        </w:rPr>
        <w:t xml:space="preserve">of the principles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of the covenant in the event any transgressions are reported to it; and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note this agreement in the minutes of the Committee on Ministry.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________________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Christian Educator                        </w:t>
        <w:tab/>
        <w:tab/>
        <w:t xml:space="preserve">Date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________________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Clerk of Session                                </w:t>
        <w:tab/>
        <w:t xml:space="preserve">Date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 ________________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Representative                                  </w:t>
        <w:tab/>
        <w:t xml:space="preserve">Date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Committee on Ministry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_________________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Moderator of COM</w:t>
        <w:tab/>
        <w:tab/>
        <w:t xml:space="preserve">                   </w:t>
        <w:tab/>
        <w:t xml:space="preserve">Date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Updated July 2013                                            C-403.1 Covenant of Closure                                                 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2</w:t>
    </w:r>
  </w:p>
  <w:p w:rsidR="00000000" w:rsidDel="00000000" w:rsidP="00000000" w:rsidRDefault="00000000" w:rsidRPr="00000000" w14:paraId="0000009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PRESBYTERY OF LAKE MICHIGAN</w:t>
    </w:r>
  </w:p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COMMITTEE ON MINISTRY</w:t>
    </w:r>
  </w:p>
  <w:p w:rsidR="00000000" w:rsidDel="00000000" w:rsidP="00000000" w:rsidRDefault="00000000" w:rsidRPr="00000000" w14:paraId="0000009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                       COVENANT OF CLOSURE</w:t>
      <w:tab/>
      <w:tab/>
      <w:tab/>
      <w:t xml:space="preserve">C-403.1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